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EC52" w14:textId="77777777" w:rsidR="005D0AE5" w:rsidRDefault="005D0AE5"/>
    <w:p w14:paraId="3D457A50" w14:textId="02A26E5C" w:rsidR="001F3A8D" w:rsidRDefault="0088114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AE871" wp14:editId="2A1B4179">
                <wp:simplePos x="0" y="0"/>
                <wp:positionH relativeFrom="column">
                  <wp:posOffset>-473075</wp:posOffset>
                </wp:positionH>
                <wp:positionV relativeFrom="paragraph">
                  <wp:posOffset>222250</wp:posOffset>
                </wp:positionV>
                <wp:extent cx="7614337" cy="658800"/>
                <wp:effectExtent l="0" t="0" r="5715" b="1905"/>
                <wp:wrapNone/>
                <wp:docPr id="164695577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4337" cy="658800"/>
                        </a:xfrm>
                        <a:prstGeom prst="rect">
                          <a:avLst/>
                        </a:prstGeom>
                        <a:solidFill>
                          <a:srgbClr val="176DB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CCF722" w14:textId="3D7F40DC" w:rsidR="001F3A8D" w:rsidRPr="001F3A8D" w:rsidRDefault="001F3A8D" w:rsidP="001F3A8D">
                            <w:pPr>
                              <w:spacing w:after="0" w:line="240" w:lineRule="auto"/>
                              <w:rPr>
                                <w:rFonts w:ascii="Gotham Medium" w:hAnsi="Gotham Medium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otham Medium" w:hAnsi="Gotham Medium"/>
                                <w:b/>
                                <w:bCs/>
                              </w:rPr>
                              <w:t xml:space="preserve">         </w:t>
                            </w:r>
                            <w:r w:rsidR="00786BAD">
                              <w:rPr>
                                <w:rFonts w:ascii="Gotham Medium" w:hAnsi="Gotham Medium"/>
                                <w:b/>
                                <w:bCs/>
                              </w:rPr>
                              <w:t>Initial Outline Plan</w:t>
                            </w:r>
                            <w:r w:rsidR="00716365">
                              <w:rPr>
                                <w:rFonts w:ascii="Gotham Medium" w:hAnsi="Gotham Medium"/>
                                <w:b/>
                                <w:bCs/>
                              </w:rPr>
                              <w:t xml:space="preserve"> </w:t>
                            </w:r>
                            <w:r w:rsidR="00716365" w:rsidRPr="000E1B72">
                              <w:rPr>
                                <w:rFonts w:ascii="Gotham Book" w:hAnsi="Gotham Book"/>
                              </w:rPr>
                              <w:t>(</w:t>
                            </w:r>
                            <w:r w:rsidR="00716365">
                              <w:rPr>
                                <w:rFonts w:ascii="Gotham Book" w:hAnsi="Gotham Book"/>
                              </w:rPr>
                              <w:t xml:space="preserve">last reviewed </w:t>
                            </w:r>
                            <w:r w:rsidR="00716365" w:rsidRPr="000E1B72">
                              <w:rPr>
                                <w:rFonts w:ascii="Gotham Book" w:hAnsi="Gotham Book"/>
                              </w:rPr>
                              <w:t>April 2025)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BAE871" id="Rectangle 3" o:spid="_x0000_s1026" style="position:absolute;margin-left:-37.25pt;margin-top:17.5pt;width:599.55pt;height:5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" fillcolor="#176dbf" stroked="f" strokeweight="1pt">
                <v:textbox>
                  <w:txbxContent>
                    <w:p w14:paraId="0ACCF722" w14:textId="3D7F40DC" w:rsidR="001F3A8D" w:rsidRPr="001F3A8D" w:rsidRDefault="001F3A8D" w:rsidP="001F3A8D">
                      <w:pPr>
                        <w:spacing w:after="0" w:line="240" w:lineRule="auto"/>
                        <w:rPr>
                          <w:rFonts w:ascii="Gotham Medium" w:hAnsi="Gotham Medium"/>
                          <w:b/>
                          <w:bCs/>
                        </w:rPr>
                      </w:pPr>
                      <w:r>
                        <w:rPr>
                          <w:rFonts w:ascii="Gotham Medium" w:hAnsi="Gotham Medium"/>
                          <w:b/>
                          <w:bCs/>
                        </w:rPr>
                        <w:t xml:space="preserve">         </w:t>
                      </w:r>
                      <w:r w:rsidR="00786BAD">
                        <w:rPr>
                          <w:rFonts w:ascii="Gotham Medium" w:hAnsi="Gotham Medium"/>
                          <w:b/>
                          <w:bCs/>
                        </w:rPr>
                        <w:t>Initial Outline Plan</w:t>
                      </w:r>
                      <w:r w:rsidR="00716365">
                        <w:rPr>
                          <w:rFonts w:ascii="Gotham Medium" w:hAnsi="Gotham Medium"/>
                          <w:b/>
                          <w:bCs/>
                        </w:rPr>
                        <w:t xml:space="preserve"> </w:t>
                      </w:r>
                      <w:r w:rsidR="00716365" w:rsidRPr="000E1B72">
                        <w:rPr>
                          <w:rFonts w:ascii="Gotham Book" w:hAnsi="Gotham Book"/>
                        </w:rPr>
                        <w:t>(</w:t>
                      </w:r>
                      <w:r w:rsidR="00716365">
                        <w:rPr>
                          <w:rFonts w:ascii="Gotham Book" w:hAnsi="Gotham Book"/>
                        </w:rPr>
                        <w:t xml:space="preserve">last reviewed </w:t>
                      </w:r>
                      <w:r w:rsidR="00716365" w:rsidRPr="000E1B72">
                        <w:rPr>
                          <w:rFonts w:ascii="Gotham Book" w:hAnsi="Gotham Book"/>
                        </w:rPr>
                        <w:t>April 2025)</w:t>
                      </w:r>
                    </w:p>
                  </w:txbxContent>
                </v:textbox>
              </v:rect>
            </w:pict>
          </mc:Fallback>
        </mc:AlternateContent>
      </w:r>
    </w:p>
    <w:p w14:paraId="5185EE45" w14:textId="0535F91D" w:rsidR="001F3A8D" w:rsidRDefault="001F3A8D"/>
    <w:p w14:paraId="56F07718" w14:textId="5AEDDD24" w:rsidR="001F3A8D" w:rsidRDefault="001F3A8D"/>
    <w:p w14:paraId="4D02D399" w14:textId="63ED8877" w:rsidR="001F3A8D" w:rsidRDefault="001F3A8D" w:rsidP="0088114A">
      <w:pPr>
        <w:spacing w:after="0" w:line="240" w:lineRule="auto"/>
      </w:pPr>
    </w:p>
    <w:p w14:paraId="03735D78" w14:textId="3649CD1E" w:rsidR="00786BAD" w:rsidRDefault="00786BAD" w:rsidP="00786BAD">
      <w:pPr>
        <w:spacing w:line="240" w:lineRule="auto"/>
        <w:rPr>
          <w:bCs/>
        </w:rPr>
      </w:pPr>
      <w:r w:rsidRPr="00786BAD">
        <w:rPr>
          <w:bCs/>
        </w:rPr>
        <w:t>This outline plan has been developed based on our experience of the ideas that work at stations. The list is</w:t>
      </w:r>
      <w:r>
        <w:rPr>
          <w:bCs/>
        </w:rPr>
        <w:t xml:space="preserve"> </w:t>
      </w:r>
      <w:r w:rsidRPr="00786BAD">
        <w:rPr>
          <w:bCs/>
        </w:rPr>
        <w:t xml:space="preserve">not exhaustive, every station is </w:t>
      </w:r>
      <w:proofErr w:type="gramStart"/>
      <w:r w:rsidRPr="00786BAD">
        <w:rPr>
          <w:bCs/>
        </w:rPr>
        <w:t>different</w:t>
      </w:r>
      <w:proofErr w:type="gramEnd"/>
      <w:r w:rsidRPr="00786BAD">
        <w:rPr>
          <w:bCs/>
        </w:rPr>
        <w:t xml:space="preserve"> and you may have some very novel ideas: every idea is worth</w:t>
      </w:r>
      <w:r>
        <w:rPr>
          <w:bCs/>
        </w:rPr>
        <w:t xml:space="preserve"> </w:t>
      </w:r>
      <w:r w:rsidRPr="00786BAD">
        <w:rPr>
          <w:bCs/>
        </w:rPr>
        <w:t>thinking about so long as they benefit the local community and station users in some way. Your initial</w:t>
      </w:r>
      <w:r>
        <w:rPr>
          <w:bCs/>
        </w:rPr>
        <w:t xml:space="preserve"> </w:t>
      </w:r>
      <w:r w:rsidRPr="00786BAD">
        <w:rPr>
          <w:bCs/>
        </w:rPr>
        <w:t xml:space="preserve">meeting with the </w:t>
      </w:r>
      <w:r>
        <w:rPr>
          <w:bCs/>
        </w:rPr>
        <w:t xml:space="preserve">Stakeholder Executive and Area Manager </w:t>
      </w:r>
      <w:r w:rsidRPr="00786BAD">
        <w:rPr>
          <w:bCs/>
        </w:rPr>
        <w:t>will</w:t>
      </w:r>
      <w:r>
        <w:rPr>
          <w:bCs/>
        </w:rPr>
        <w:t xml:space="preserve"> </w:t>
      </w:r>
      <w:r w:rsidRPr="00786BAD">
        <w:rPr>
          <w:bCs/>
        </w:rPr>
        <w:t>give you an idea about practicalities such as what work you could do at the station, whether there are</w:t>
      </w:r>
      <w:r>
        <w:rPr>
          <w:bCs/>
        </w:rPr>
        <w:t xml:space="preserve"> </w:t>
      </w:r>
      <w:r w:rsidRPr="00786BAD">
        <w:rPr>
          <w:bCs/>
        </w:rPr>
        <w:t>flower beds that could be improved, what the water supply is or whether planters are the only thing that</w:t>
      </w:r>
      <w:r>
        <w:rPr>
          <w:bCs/>
        </w:rPr>
        <w:t xml:space="preserve"> </w:t>
      </w:r>
      <w:r w:rsidRPr="00786BAD">
        <w:rPr>
          <w:bCs/>
        </w:rPr>
        <w:t>would work at your location.</w:t>
      </w:r>
    </w:p>
    <w:p w14:paraId="24BB4E06" w14:textId="7E75EB8F" w:rsidR="00786BAD" w:rsidRDefault="00786BAD" w:rsidP="00786BAD">
      <w:pPr>
        <w:spacing w:line="240" w:lineRule="auto"/>
        <w:rPr>
          <w:bCs/>
        </w:rPr>
      </w:pPr>
      <w:r w:rsidRPr="00786BAD">
        <w:rPr>
          <w:bCs/>
        </w:rPr>
        <w:t xml:space="preserve">Don’t try to do everything at </w:t>
      </w:r>
      <w:proofErr w:type="gramStart"/>
      <w:r w:rsidRPr="00786BAD">
        <w:rPr>
          <w:bCs/>
        </w:rPr>
        <w:t>once, but</w:t>
      </w:r>
      <w:proofErr w:type="gramEnd"/>
      <w:r w:rsidRPr="00786BAD">
        <w:rPr>
          <w:bCs/>
        </w:rPr>
        <w:t xml:space="preserve"> have goals that you want to achieve. Have a plan as to what you</w:t>
      </w:r>
      <w:r>
        <w:rPr>
          <w:bCs/>
        </w:rPr>
        <w:t xml:space="preserve"> </w:t>
      </w:r>
      <w:r w:rsidRPr="00786BAD">
        <w:rPr>
          <w:bCs/>
        </w:rPr>
        <w:t>are going to do and what you will need to do it. It’</w:t>
      </w:r>
      <w:r>
        <w:rPr>
          <w:bCs/>
        </w:rPr>
        <w:t xml:space="preserve"> </w:t>
      </w:r>
      <w:r w:rsidRPr="00786BAD">
        <w:rPr>
          <w:bCs/>
        </w:rPr>
        <w:t>s often not money that is the problem, its finding</w:t>
      </w:r>
      <w:r>
        <w:rPr>
          <w:bCs/>
        </w:rPr>
        <w:t xml:space="preserve"> </w:t>
      </w:r>
      <w:r w:rsidRPr="00786BAD">
        <w:rPr>
          <w:bCs/>
        </w:rPr>
        <w:t>enough willing helpers to make it happen. We would like you to put an estimate against each part of your</w:t>
      </w:r>
      <w:r>
        <w:rPr>
          <w:bCs/>
        </w:rPr>
        <w:t xml:space="preserve"> </w:t>
      </w:r>
      <w:r w:rsidRPr="00786BAD">
        <w:rPr>
          <w:bCs/>
        </w:rPr>
        <w:t>plan. Our experienced team know what things are likely to cost in a railway environment and can help</w:t>
      </w:r>
      <w:r>
        <w:rPr>
          <w:bCs/>
        </w:rPr>
        <w:t xml:space="preserve"> </w:t>
      </w:r>
      <w:r w:rsidRPr="00786BAD">
        <w:rPr>
          <w:bCs/>
        </w:rPr>
        <w:t>you if needs be – please just ask. We will agree a spend figure with you. Again, if that needs to change</w:t>
      </w:r>
      <w:r>
        <w:rPr>
          <w:bCs/>
        </w:rPr>
        <w:t xml:space="preserve"> </w:t>
      </w:r>
      <w:r w:rsidRPr="00786BAD">
        <w:rPr>
          <w:bCs/>
        </w:rPr>
        <w:t xml:space="preserve">let us know as soon as possible and we can see whether further funds might be </w:t>
      </w:r>
      <w:proofErr w:type="gramStart"/>
      <w:r w:rsidRPr="00786BAD">
        <w:rPr>
          <w:bCs/>
        </w:rPr>
        <w:t>available, or</w:t>
      </w:r>
      <w:proofErr w:type="gramEnd"/>
      <w:r w:rsidRPr="00786BAD">
        <w:rPr>
          <w:bCs/>
        </w:rPr>
        <w:t xml:space="preserve"> make</w:t>
      </w:r>
      <w:r>
        <w:rPr>
          <w:bCs/>
        </w:rPr>
        <w:t xml:space="preserve"> </w:t>
      </w:r>
      <w:r w:rsidRPr="00786BAD">
        <w:rPr>
          <w:bCs/>
        </w:rPr>
        <w:t>suggestions about next steps.</w:t>
      </w:r>
    </w:p>
    <w:p w14:paraId="5876046D" w14:textId="77777777" w:rsidR="00837F58" w:rsidRPr="00786BAD" w:rsidRDefault="00837F58" w:rsidP="00786BAD">
      <w:pPr>
        <w:spacing w:line="240" w:lineRule="auto"/>
        <w:rPr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626"/>
      </w:tblGrid>
      <w:tr w:rsidR="00786BAD" w14:paraId="16DC70E7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3E52FC44" w14:textId="1E405B80" w:rsidR="00786BAD" w:rsidRPr="00786BAD" w:rsidRDefault="00786BAD" w:rsidP="001D7B8B">
            <w:pPr>
              <w:rPr>
                <w:b/>
              </w:rPr>
            </w:pPr>
            <w:r w:rsidRPr="00786BAD">
              <w:rPr>
                <w:b/>
              </w:rPr>
              <w:t>Station</w:t>
            </w:r>
          </w:p>
        </w:tc>
        <w:tc>
          <w:tcPr>
            <w:tcW w:w="7626" w:type="dxa"/>
            <w:vAlign w:val="center"/>
          </w:tcPr>
          <w:p w14:paraId="10A4A1B6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69C27D28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21E400B9" w14:textId="38E9056E" w:rsidR="00786BAD" w:rsidRPr="00786BAD" w:rsidRDefault="00786BAD" w:rsidP="001D7B8B">
            <w:pPr>
              <w:rPr>
                <w:b/>
              </w:rPr>
            </w:pPr>
            <w:r w:rsidRPr="00786BAD">
              <w:rPr>
                <w:b/>
              </w:rPr>
              <w:t>Name of group</w:t>
            </w:r>
          </w:p>
        </w:tc>
        <w:tc>
          <w:tcPr>
            <w:tcW w:w="7626" w:type="dxa"/>
            <w:vAlign w:val="center"/>
          </w:tcPr>
          <w:p w14:paraId="42FC7287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3A85115A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654858BF" w14:textId="157B5B3C" w:rsidR="00786BAD" w:rsidRPr="00786BAD" w:rsidRDefault="00786BAD" w:rsidP="001D7B8B">
            <w:pPr>
              <w:rPr>
                <w:b/>
              </w:rPr>
            </w:pPr>
            <w:r>
              <w:rPr>
                <w:b/>
              </w:rPr>
              <w:t>Group lead</w:t>
            </w:r>
          </w:p>
        </w:tc>
        <w:tc>
          <w:tcPr>
            <w:tcW w:w="7626" w:type="dxa"/>
            <w:vAlign w:val="center"/>
          </w:tcPr>
          <w:p w14:paraId="238182D6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7B75C8C3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1DF779B9" w14:textId="760448FE" w:rsidR="00786BAD" w:rsidRPr="00786BAD" w:rsidRDefault="00786BAD" w:rsidP="001D7B8B">
            <w:pPr>
              <w:rPr>
                <w:b/>
              </w:rPr>
            </w:pPr>
            <w:r>
              <w:rPr>
                <w:b/>
              </w:rPr>
              <w:t>Contact email address</w:t>
            </w:r>
          </w:p>
        </w:tc>
        <w:tc>
          <w:tcPr>
            <w:tcW w:w="7626" w:type="dxa"/>
            <w:vAlign w:val="center"/>
          </w:tcPr>
          <w:p w14:paraId="3A056162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03E5FA0B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70A3CAB6" w14:textId="40A877B8" w:rsidR="00786BAD" w:rsidRPr="00786BAD" w:rsidRDefault="00786BAD" w:rsidP="001D7B8B">
            <w:pPr>
              <w:rPr>
                <w:b/>
              </w:rPr>
            </w:pPr>
            <w:r>
              <w:rPr>
                <w:b/>
              </w:rPr>
              <w:t>Contact phone number</w:t>
            </w:r>
          </w:p>
        </w:tc>
        <w:tc>
          <w:tcPr>
            <w:tcW w:w="7626" w:type="dxa"/>
            <w:vAlign w:val="center"/>
          </w:tcPr>
          <w:p w14:paraId="56A49B48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01B4A5A5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28B62627" w14:textId="73B6376B" w:rsidR="00786BAD" w:rsidRPr="00786BAD" w:rsidRDefault="00786BAD" w:rsidP="001D7B8B">
            <w:pPr>
              <w:rPr>
                <w:b/>
              </w:rPr>
            </w:pPr>
            <w:r>
              <w:rPr>
                <w:b/>
              </w:rPr>
              <w:t>How many active members in your group?</w:t>
            </w:r>
          </w:p>
        </w:tc>
        <w:tc>
          <w:tcPr>
            <w:tcW w:w="7626" w:type="dxa"/>
            <w:vAlign w:val="center"/>
          </w:tcPr>
          <w:p w14:paraId="6EE27BCF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06D098AA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0A435E92" w14:textId="06D54957" w:rsidR="00786BAD" w:rsidRPr="00786BAD" w:rsidRDefault="00786BAD" w:rsidP="001D7B8B">
            <w:pPr>
              <w:rPr>
                <w:b/>
              </w:rPr>
            </w:pPr>
            <w:r>
              <w:rPr>
                <w:b/>
              </w:rPr>
              <w:t>Areas of the station in which you wish to work</w:t>
            </w:r>
          </w:p>
        </w:tc>
        <w:tc>
          <w:tcPr>
            <w:tcW w:w="7626" w:type="dxa"/>
            <w:vAlign w:val="center"/>
          </w:tcPr>
          <w:p w14:paraId="558FC049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3A57B464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0B7D6862" w14:textId="3478C94B" w:rsidR="00786BAD" w:rsidRPr="00786BAD" w:rsidRDefault="00786BAD" w:rsidP="001D7B8B">
            <w:pPr>
              <w:rPr>
                <w:b/>
              </w:rPr>
            </w:pPr>
            <w:r>
              <w:rPr>
                <w:b/>
              </w:rPr>
              <w:t>Describe the activities you would like to initially undertake (e.g. flower beds, tubs, welcome service, community café etc?)</w:t>
            </w:r>
          </w:p>
        </w:tc>
        <w:tc>
          <w:tcPr>
            <w:tcW w:w="7626" w:type="dxa"/>
            <w:vAlign w:val="center"/>
          </w:tcPr>
          <w:p w14:paraId="651A3B09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73EA7C3A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707D21D5" w14:textId="4DA62D12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 xml:space="preserve">Describe how you will undertake the work – what tools will you use? </w:t>
            </w:r>
            <w:r>
              <w:rPr>
                <w:b/>
              </w:rPr>
              <w:lastRenderedPageBreak/>
              <w:t>Do you plan to use any power tools? (note that this is not normally allowed)</w:t>
            </w:r>
          </w:p>
        </w:tc>
        <w:tc>
          <w:tcPr>
            <w:tcW w:w="7626" w:type="dxa"/>
            <w:vAlign w:val="center"/>
          </w:tcPr>
          <w:p w14:paraId="0B87CDAF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30615759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426F1DE0" w14:textId="4B4DCBE1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>What materials will you use</w:t>
            </w:r>
            <w:r w:rsidR="00CA5CCB">
              <w:rPr>
                <w:b/>
              </w:rPr>
              <w:t>, including tools</w:t>
            </w:r>
            <w:r>
              <w:rPr>
                <w:b/>
              </w:rPr>
              <w:t xml:space="preserve">? Please also estimated costs for </w:t>
            </w:r>
            <w:r w:rsidR="00CA5CCB">
              <w:rPr>
                <w:b/>
              </w:rPr>
              <w:t>the next 12 months</w:t>
            </w:r>
          </w:p>
        </w:tc>
        <w:tc>
          <w:tcPr>
            <w:tcW w:w="7626" w:type="dxa"/>
            <w:vAlign w:val="center"/>
          </w:tcPr>
          <w:p w14:paraId="3BD9DF89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1CBC66FD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537E9EC2" w14:textId="4BB50BC4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 xml:space="preserve">If planting, please indicate what plants you will be using. Please also provide estimated costs </w:t>
            </w:r>
            <w:r w:rsidR="00CA5CCB">
              <w:rPr>
                <w:b/>
              </w:rPr>
              <w:t>for the next 12 months</w:t>
            </w:r>
          </w:p>
        </w:tc>
        <w:tc>
          <w:tcPr>
            <w:tcW w:w="7626" w:type="dxa"/>
            <w:vAlign w:val="center"/>
          </w:tcPr>
          <w:p w14:paraId="3B9D4DBF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50A79108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0E2FC853" w14:textId="0D3D6B58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>Once you have planted, how will you maintain them? How often will you visit? Will you need anything for maintenance, such as replacement plants?</w:t>
            </w:r>
          </w:p>
        </w:tc>
        <w:tc>
          <w:tcPr>
            <w:tcW w:w="7626" w:type="dxa"/>
            <w:vAlign w:val="center"/>
          </w:tcPr>
          <w:p w14:paraId="5A24CBB4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70977B1F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698D2B82" w14:textId="01ECB248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>How will you water the plants? Particularly think about sourcing water.</w:t>
            </w:r>
          </w:p>
        </w:tc>
        <w:tc>
          <w:tcPr>
            <w:tcW w:w="7626" w:type="dxa"/>
            <w:vAlign w:val="center"/>
          </w:tcPr>
          <w:p w14:paraId="67CAF7F6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7F917007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008706B7" w14:textId="0363BFCC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>Will young people (under the age of 18) or people with special needs be involved? If so, how will you provide support and supervision?</w:t>
            </w:r>
          </w:p>
        </w:tc>
        <w:tc>
          <w:tcPr>
            <w:tcW w:w="7626" w:type="dxa"/>
            <w:vAlign w:val="center"/>
          </w:tcPr>
          <w:p w14:paraId="571945A3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14596BB0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23D54DE7" w14:textId="45ED864F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>How will you cordon off your work area to make sure no passersby are inconvenienced or put at risk?</w:t>
            </w:r>
          </w:p>
        </w:tc>
        <w:tc>
          <w:tcPr>
            <w:tcW w:w="7626" w:type="dxa"/>
            <w:vAlign w:val="center"/>
          </w:tcPr>
          <w:p w14:paraId="491A631F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770F0F14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652F4DEC" w14:textId="569F67DE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>Does anything you are intending to do mean you will use ladders or steps? Is the area on an embankment or gradient of any kind?</w:t>
            </w:r>
          </w:p>
        </w:tc>
        <w:tc>
          <w:tcPr>
            <w:tcW w:w="7626" w:type="dxa"/>
            <w:vAlign w:val="center"/>
          </w:tcPr>
          <w:p w14:paraId="62CD3FA2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08D876CB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37DCDF28" w14:textId="4F732DF5" w:rsidR="00786BAD" w:rsidRDefault="00786BAD" w:rsidP="001D7B8B">
            <w:pPr>
              <w:rPr>
                <w:b/>
              </w:rPr>
            </w:pPr>
            <w:r>
              <w:rPr>
                <w:b/>
              </w:rPr>
              <w:t>How will you get rid of any rubbish? How do you plan to recycle wherever possible?</w:t>
            </w:r>
          </w:p>
        </w:tc>
        <w:tc>
          <w:tcPr>
            <w:tcW w:w="7626" w:type="dxa"/>
            <w:vAlign w:val="center"/>
          </w:tcPr>
          <w:p w14:paraId="2F69CC89" w14:textId="77777777" w:rsidR="00786BAD" w:rsidRDefault="00786BAD" w:rsidP="001D7B8B">
            <w:pPr>
              <w:rPr>
                <w:bCs/>
              </w:rPr>
            </w:pPr>
          </w:p>
        </w:tc>
      </w:tr>
      <w:tr w:rsidR="00786BAD" w14:paraId="49B505F1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4FFD0D32" w14:textId="42D50EFE" w:rsidR="00786BAD" w:rsidRDefault="00786BAD" w:rsidP="001D7B8B">
            <w:pPr>
              <w:rPr>
                <w:b/>
              </w:rPr>
            </w:pPr>
            <w:r>
              <w:rPr>
                <w:b/>
              </w:rPr>
              <w:lastRenderedPageBreak/>
              <w:t>How do you plan to access the station? Will you require parking?</w:t>
            </w:r>
          </w:p>
        </w:tc>
        <w:tc>
          <w:tcPr>
            <w:tcW w:w="7626" w:type="dxa"/>
            <w:vAlign w:val="center"/>
          </w:tcPr>
          <w:p w14:paraId="39F0107B" w14:textId="77777777" w:rsidR="00786BAD" w:rsidRDefault="00786BAD" w:rsidP="001D7B8B">
            <w:pPr>
              <w:rPr>
                <w:bCs/>
              </w:rPr>
            </w:pPr>
          </w:p>
        </w:tc>
      </w:tr>
      <w:tr w:rsidR="001D7B8B" w14:paraId="7718448B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625AF5F3" w14:textId="5E518651" w:rsidR="001D7B8B" w:rsidRDefault="001D7B8B" w:rsidP="001D7B8B">
            <w:pPr>
              <w:rPr>
                <w:b/>
              </w:rPr>
            </w:pPr>
            <w:r>
              <w:rPr>
                <w:b/>
              </w:rPr>
              <w:t>Signature of group lead</w:t>
            </w:r>
          </w:p>
        </w:tc>
        <w:tc>
          <w:tcPr>
            <w:tcW w:w="7626" w:type="dxa"/>
            <w:vAlign w:val="center"/>
          </w:tcPr>
          <w:p w14:paraId="569A4364" w14:textId="77777777" w:rsidR="001D7B8B" w:rsidRDefault="001D7B8B" w:rsidP="001D7B8B">
            <w:pPr>
              <w:rPr>
                <w:bCs/>
              </w:rPr>
            </w:pPr>
          </w:p>
        </w:tc>
      </w:tr>
      <w:tr w:rsidR="001D7B8B" w14:paraId="41041BFF" w14:textId="77777777" w:rsidTr="001D7B8B">
        <w:trPr>
          <w:trHeight w:val="624"/>
        </w:trPr>
        <w:tc>
          <w:tcPr>
            <w:tcW w:w="2830" w:type="dxa"/>
            <w:vAlign w:val="center"/>
          </w:tcPr>
          <w:p w14:paraId="6CE67CBC" w14:textId="0E3F8A3E" w:rsidR="001D7B8B" w:rsidRDefault="001D7B8B" w:rsidP="001D7B8B">
            <w:pPr>
              <w:rPr>
                <w:b/>
              </w:rPr>
            </w:pPr>
            <w:r>
              <w:rPr>
                <w:b/>
              </w:rPr>
              <w:t>Date of submission</w:t>
            </w:r>
          </w:p>
        </w:tc>
        <w:tc>
          <w:tcPr>
            <w:tcW w:w="7626" w:type="dxa"/>
            <w:vAlign w:val="center"/>
          </w:tcPr>
          <w:p w14:paraId="614C23BE" w14:textId="77777777" w:rsidR="001D7B8B" w:rsidRDefault="001D7B8B" w:rsidP="001D7B8B">
            <w:pPr>
              <w:rPr>
                <w:bCs/>
              </w:rPr>
            </w:pPr>
          </w:p>
        </w:tc>
      </w:tr>
    </w:tbl>
    <w:p w14:paraId="597EA388" w14:textId="77777777" w:rsidR="001F3A8D" w:rsidRDefault="001F3A8D" w:rsidP="00A45021">
      <w:pPr>
        <w:spacing w:line="240" w:lineRule="auto"/>
        <w:rPr>
          <w:bCs/>
        </w:rPr>
      </w:pPr>
    </w:p>
    <w:p w14:paraId="0A2C0A2C" w14:textId="39FABFC1" w:rsidR="00786BAD" w:rsidRPr="001D7B8B" w:rsidRDefault="00786BAD" w:rsidP="00A45021">
      <w:pPr>
        <w:spacing w:line="240" w:lineRule="auto"/>
        <w:rPr>
          <w:bCs/>
        </w:rPr>
      </w:pPr>
      <w:r w:rsidRPr="001D7B8B">
        <w:rPr>
          <w:bCs/>
        </w:rPr>
        <w:t xml:space="preserve">Please complete this form, digitally if possible, and return to the Stakeholder Executive. Alongside this, please submit </w:t>
      </w:r>
      <w:r w:rsidR="001D7B8B" w:rsidRPr="001D7B8B">
        <w:rPr>
          <w:bCs/>
        </w:rPr>
        <w:t>Volunteer Data Collection Forms for each of your initial volunteers</w:t>
      </w:r>
      <w:r w:rsidR="001D7B8B">
        <w:rPr>
          <w:bCs/>
        </w:rPr>
        <w:t xml:space="preserve"> and a signed version of the Station Adoption Access Agreement.</w:t>
      </w:r>
    </w:p>
    <w:sectPr w:rsidR="00786BAD" w:rsidRPr="001D7B8B" w:rsidSect="0088114A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AC561" w14:textId="77777777" w:rsidR="00E96559" w:rsidRDefault="00E96559" w:rsidP="00DE30D1">
      <w:pPr>
        <w:spacing w:after="0" w:line="240" w:lineRule="auto"/>
      </w:pPr>
      <w:r>
        <w:separator/>
      </w:r>
    </w:p>
  </w:endnote>
  <w:endnote w:type="continuationSeparator" w:id="0">
    <w:p w14:paraId="1D13D13F" w14:textId="77777777" w:rsidR="00E96559" w:rsidRDefault="00E96559" w:rsidP="00DE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otham Medium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Gotham Book">
    <w:panose1 w:val="020B0604020202020204"/>
    <w:charset w:val="00"/>
    <w:family w:val="auto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764110671"/>
      <w:docPartObj>
        <w:docPartGallery w:val="Page Numbers (Bottom of Page)"/>
        <w:docPartUnique/>
      </w:docPartObj>
    </w:sdtPr>
    <w:sdtContent>
      <w:p w14:paraId="22D36D2D" w14:textId="18C0B834" w:rsidR="001F3A8D" w:rsidRDefault="001F3A8D" w:rsidP="00F0534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7A9B719" w14:textId="77777777" w:rsidR="001F3A8D" w:rsidRDefault="001F3A8D" w:rsidP="001F3A8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color w:val="000000" w:themeColor="text1"/>
        <w:sz w:val="20"/>
        <w:szCs w:val="20"/>
      </w:rPr>
      <w:id w:val="-1331286222"/>
      <w:docPartObj>
        <w:docPartGallery w:val="Page Numbers (Bottom of Page)"/>
        <w:docPartUnique/>
      </w:docPartObj>
    </w:sdtPr>
    <w:sdtContent>
      <w:p w14:paraId="740024AE" w14:textId="49C3C2EB" w:rsidR="001F3A8D" w:rsidRPr="001F3A8D" w:rsidRDefault="001F3A8D" w:rsidP="001F3A8D">
        <w:pPr>
          <w:pStyle w:val="Footer"/>
          <w:framePr w:wrap="none" w:vAnchor="text" w:hAnchor="margin" w:xAlign="right" w:y="299"/>
          <w:rPr>
            <w:rStyle w:val="PageNumber"/>
            <w:b/>
            <w:bCs/>
            <w:color w:val="000000" w:themeColor="text1"/>
            <w:sz w:val="20"/>
            <w:szCs w:val="20"/>
          </w:rPr>
        </w:pPr>
        <w:r w:rsidRPr="001F3A8D">
          <w:rPr>
            <w:rStyle w:val="PageNumber"/>
            <w:color w:val="000000" w:themeColor="text1"/>
            <w:sz w:val="20"/>
            <w:szCs w:val="20"/>
          </w:rPr>
          <w:t xml:space="preserve">Page </w:t>
        </w:r>
        <w:r w:rsidRPr="001F3A8D">
          <w:rPr>
            <w:rStyle w:val="PageNumber"/>
            <w:b/>
            <w:bCs/>
            <w:color w:val="176DBF"/>
            <w:sz w:val="20"/>
            <w:szCs w:val="20"/>
          </w:rPr>
          <w:fldChar w:fldCharType="begin"/>
        </w:r>
        <w:r w:rsidRPr="001F3A8D">
          <w:rPr>
            <w:rStyle w:val="PageNumber"/>
            <w:b/>
            <w:bCs/>
            <w:color w:val="176DBF"/>
            <w:sz w:val="20"/>
            <w:szCs w:val="20"/>
          </w:rPr>
          <w:instrText xml:space="preserve"> PAGE </w:instrText>
        </w:r>
        <w:r w:rsidRPr="001F3A8D">
          <w:rPr>
            <w:rStyle w:val="PageNumber"/>
            <w:b/>
            <w:bCs/>
            <w:color w:val="176DBF"/>
            <w:sz w:val="20"/>
            <w:szCs w:val="20"/>
          </w:rPr>
          <w:fldChar w:fldCharType="separate"/>
        </w:r>
        <w:r w:rsidRPr="001F3A8D">
          <w:rPr>
            <w:rStyle w:val="PageNumber"/>
            <w:b/>
            <w:bCs/>
            <w:noProof/>
            <w:color w:val="176DBF"/>
            <w:sz w:val="20"/>
            <w:szCs w:val="20"/>
          </w:rPr>
          <w:t>1</w:t>
        </w:r>
        <w:r w:rsidRPr="001F3A8D">
          <w:rPr>
            <w:rStyle w:val="PageNumber"/>
            <w:b/>
            <w:bCs/>
            <w:color w:val="176DBF"/>
            <w:sz w:val="20"/>
            <w:szCs w:val="20"/>
          </w:rPr>
          <w:fldChar w:fldCharType="end"/>
        </w:r>
      </w:p>
    </w:sdtContent>
  </w:sdt>
  <w:p w14:paraId="563EBDD8" w14:textId="19B84C0F" w:rsidR="001F3A8D" w:rsidRPr="001F3A8D" w:rsidRDefault="001F3A8D" w:rsidP="001F3A8D">
    <w:pPr>
      <w:pStyle w:val="Footer"/>
      <w:ind w:right="360"/>
      <w:rPr>
        <w:b/>
        <w:bCs/>
        <w:color w:val="7F7F7F" w:themeColor="text1" w:themeTint="8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b/>
        <w:bCs/>
        <w:color w:val="000000" w:themeColor="text1"/>
        <w:sz w:val="20"/>
        <w:szCs w:val="20"/>
      </w:rPr>
      <w:id w:val="-1498869089"/>
      <w:docPartObj>
        <w:docPartGallery w:val="Page Numbers (Bottom of Page)"/>
        <w:docPartUnique/>
      </w:docPartObj>
    </w:sdtPr>
    <w:sdtContent>
      <w:p w14:paraId="536EFA55" w14:textId="77777777" w:rsidR="0088114A" w:rsidRPr="001F3A8D" w:rsidRDefault="0088114A" w:rsidP="0088114A">
        <w:pPr>
          <w:pStyle w:val="Footer"/>
          <w:framePr w:wrap="none" w:vAnchor="text" w:hAnchor="margin" w:xAlign="right" w:y="299"/>
          <w:rPr>
            <w:rStyle w:val="PageNumber"/>
            <w:b/>
            <w:bCs/>
            <w:color w:val="000000" w:themeColor="text1"/>
            <w:sz w:val="20"/>
            <w:szCs w:val="20"/>
          </w:rPr>
        </w:pPr>
        <w:r w:rsidRPr="001F3A8D">
          <w:rPr>
            <w:rStyle w:val="PageNumber"/>
            <w:color w:val="000000" w:themeColor="text1"/>
            <w:sz w:val="20"/>
            <w:szCs w:val="20"/>
          </w:rPr>
          <w:t xml:space="preserve">Page </w:t>
        </w:r>
        <w:r w:rsidRPr="001F3A8D">
          <w:rPr>
            <w:rStyle w:val="PageNumber"/>
            <w:b/>
            <w:bCs/>
            <w:color w:val="176DBF"/>
            <w:sz w:val="20"/>
            <w:szCs w:val="20"/>
          </w:rPr>
          <w:fldChar w:fldCharType="begin"/>
        </w:r>
        <w:r w:rsidRPr="001F3A8D">
          <w:rPr>
            <w:rStyle w:val="PageNumber"/>
            <w:b/>
            <w:bCs/>
            <w:color w:val="176DBF"/>
            <w:sz w:val="20"/>
            <w:szCs w:val="20"/>
          </w:rPr>
          <w:instrText xml:space="preserve"> PAGE </w:instrText>
        </w:r>
        <w:r w:rsidRPr="001F3A8D">
          <w:rPr>
            <w:rStyle w:val="PageNumber"/>
            <w:b/>
            <w:bCs/>
            <w:color w:val="176DBF"/>
            <w:sz w:val="20"/>
            <w:szCs w:val="20"/>
          </w:rPr>
          <w:fldChar w:fldCharType="separate"/>
        </w:r>
        <w:r>
          <w:rPr>
            <w:rStyle w:val="PageNumber"/>
            <w:b/>
            <w:bCs/>
            <w:color w:val="176DBF"/>
            <w:sz w:val="20"/>
            <w:szCs w:val="20"/>
          </w:rPr>
          <w:t>2</w:t>
        </w:r>
        <w:r w:rsidRPr="001F3A8D">
          <w:rPr>
            <w:rStyle w:val="PageNumber"/>
            <w:b/>
            <w:bCs/>
            <w:color w:val="176DBF"/>
            <w:sz w:val="20"/>
            <w:szCs w:val="20"/>
          </w:rPr>
          <w:fldChar w:fldCharType="end"/>
        </w:r>
      </w:p>
    </w:sdtContent>
  </w:sdt>
  <w:p w14:paraId="7C36D57E" w14:textId="77777777" w:rsidR="0088114A" w:rsidRDefault="008811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D41E8" w14:textId="77777777" w:rsidR="00E96559" w:rsidRDefault="00E96559" w:rsidP="00DE30D1">
      <w:pPr>
        <w:spacing w:after="0" w:line="240" w:lineRule="auto"/>
      </w:pPr>
      <w:r>
        <w:separator/>
      </w:r>
    </w:p>
  </w:footnote>
  <w:footnote w:type="continuationSeparator" w:id="0">
    <w:p w14:paraId="33CCCB09" w14:textId="77777777" w:rsidR="00E96559" w:rsidRDefault="00E96559" w:rsidP="00DE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427BF" w14:textId="72CB91B8" w:rsidR="0088114A" w:rsidRDefault="001F3A8D">
    <w:pPr>
      <w:pStyle w:val="Header"/>
    </w:pPr>
    <w:r>
      <w:rPr>
        <w:noProof/>
      </w:rPr>
      <w:drawing>
        <wp:inline distT="0" distB="0" distL="0" distR="0" wp14:anchorId="2ADBF042" wp14:editId="66E2D44B">
          <wp:extent cx="2111375" cy="264160"/>
          <wp:effectExtent l="0" t="0" r="0" b="2540"/>
          <wp:docPr id="1206784792" name="Picture 4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84792" name="Picture 4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75" cy="264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6548">
      <w:br/>
    </w:r>
    <w:r w:rsidR="00816548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4EC6" w14:textId="100EE742" w:rsidR="0088114A" w:rsidRDefault="0088114A" w:rsidP="0088114A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611EB82" wp14:editId="48848B14">
          <wp:simplePos x="0" y="0"/>
          <wp:positionH relativeFrom="column">
            <wp:posOffset>0</wp:posOffset>
          </wp:positionH>
          <wp:positionV relativeFrom="paragraph">
            <wp:posOffset>-49318</wp:posOffset>
          </wp:positionV>
          <wp:extent cx="2111375" cy="264160"/>
          <wp:effectExtent l="0" t="0" r="0" b="2540"/>
          <wp:wrapSquare wrapText="bothSides"/>
          <wp:docPr id="1229430273" name="Picture 4" descr="A blue and black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6784792" name="Picture 4" descr="A blue and black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1375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5304F" w14:textId="26CA8334" w:rsidR="0088114A" w:rsidRDefault="0088114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D86897" wp14:editId="154421B2">
              <wp:simplePos x="0" y="0"/>
              <wp:positionH relativeFrom="column">
                <wp:posOffset>-473710</wp:posOffset>
              </wp:positionH>
              <wp:positionV relativeFrom="paragraph">
                <wp:posOffset>302260</wp:posOffset>
              </wp:positionV>
              <wp:extent cx="7614285" cy="432261"/>
              <wp:effectExtent l="0" t="0" r="5715" b="0"/>
              <wp:wrapNone/>
              <wp:docPr id="113864127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4285" cy="432261"/>
                      </a:xfrm>
                      <a:prstGeom prst="rect">
                        <a:avLst/>
                      </a:prstGeom>
                      <a:solidFill>
                        <a:srgbClr val="1C2D4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16E33D" w14:textId="77777777" w:rsidR="0088114A" w:rsidRPr="001F3A8D" w:rsidRDefault="0088114A" w:rsidP="0088114A">
                          <w:pPr>
                            <w:spacing w:after="0" w:line="240" w:lineRule="auto"/>
                            <w:rPr>
                              <w:rFonts w:ascii="Gotham Medium" w:hAnsi="Gotham Medium"/>
                              <w:b/>
                              <w:bCs/>
                            </w:rPr>
                          </w:pPr>
                          <w:r>
                            <w:rPr>
                              <w:rFonts w:ascii="Gotham Medium" w:hAnsi="Gotham Medium"/>
                              <w:b/>
                              <w:bCs/>
                            </w:rPr>
                            <w:t xml:space="preserve">         Station Adoption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D86897" id="_x0000_s1027" style="position:absolute;margin-left:-37.3pt;margin-top:23.8pt;width:599.55pt;height:3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" fillcolor="#1c2d47" stroked="f" strokeweight="1pt">
              <v:textbox>
                <w:txbxContent>
                  <w:p w14:paraId="6E16E33D" w14:textId="77777777" w:rsidR="0088114A" w:rsidRPr="001F3A8D" w:rsidRDefault="0088114A" w:rsidP="0088114A">
                    <w:pPr>
                      <w:spacing w:after="0" w:line="240" w:lineRule="auto"/>
                      <w:rPr>
                        <w:rFonts w:ascii="Gotham Medium" w:hAnsi="Gotham Medium"/>
                        <w:b/>
                        <w:bCs/>
                      </w:rPr>
                    </w:pPr>
                    <w:r>
                      <w:rPr>
                        <w:rFonts w:ascii="Gotham Medium" w:hAnsi="Gotham Medium"/>
                        <w:b/>
                        <w:bCs/>
                      </w:rPr>
                      <w:t xml:space="preserve">         Station Adoption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D1AEF"/>
    <w:multiLevelType w:val="hybridMultilevel"/>
    <w:tmpl w:val="0790A3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584EFB"/>
    <w:multiLevelType w:val="hybridMultilevel"/>
    <w:tmpl w:val="723CD4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5F0111"/>
    <w:multiLevelType w:val="hybridMultilevel"/>
    <w:tmpl w:val="0AF00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365159">
    <w:abstractNumId w:val="1"/>
  </w:num>
  <w:num w:numId="2" w16cid:durableId="1132288007">
    <w:abstractNumId w:val="2"/>
  </w:num>
  <w:num w:numId="3" w16cid:durableId="61685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D1"/>
    <w:rsid w:val="001D65AB"/>
    <w:rsid w:val="001D7B8B"/>
    <w:rsid w:val="001F3A8D"/>
    <w:rsid w:val="005C5FCA"/>
    <w:rsid w:val="005D0AE5"/>
    <w:rsid w:val="00716365"/>
    <w:rsid w:val="00786BAD"/>
    <w:rsid w:val="00816548"/>
    <w:rsid w:val="00837F58"/>
    <w:rsid w:val="0088114A"/>
    <w:rsid w:val="008D755E"/>
    <w:rsid w:val="00935F89"/>
    <w:rsid w:val="00974E36"/>
    <w:rsid w:val="00A45021"/>
    <w:rsid w:val="00AC121A"/>
    <w:rsid w:val="00AE206F"/>
    <w:rsid w:val="00C223E1"/>
    <w:rsid w:val="00CA5CCB"/>
    <w:rsid w:val="00DC3D3F"/>
    <w:rsid w:val="00DE30D1"/>
    <w:rsid w:val="00E236E2"/>
    <w:rsid w:val="00E75DA3"/>
    <w:rsid w:val="00E96559"/>
    <w:rsid w:val="00F073D5"/>
    <w:rsid w:val="00F2152F"/>
    <w:rsid w:val="00FA24E5"/>
    <w:rsid w:val="00FE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52E5A3"/>
  <w15:chartTrackingRefBased/>
  <w15:docId w15:val="{E7A5B552-1987-1D47-BD15-341FB05A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A8D"/>
  </w:style>
  <w:style w:type="paragraph" w:styleId="Heading1">
    <w:name w:val="heading 1"/>
    <w:basedOn w:val="Normal"/>
    <w:next w:val="Normal"/>
    <w:link w:val="Heading1Char"/>
    <w:uiPriority w:val="9"/>
    <w:qFormat/>
    <w:rsid w:val="00DE30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0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30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30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30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30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30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30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30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0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0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30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30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30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30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30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30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30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30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30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30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30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30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30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30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30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30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30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30D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0D1"/>
  </w:style>
  <w:style w:type="paragraph" w:styleId="Footer">
    <w:name w:val="footer"/>
    <w:basedOn w:val="Normal"/>
    <w:link w:val="FooterChar"/>
    <w:uiPriority w:val="99"/>
    <w:unhideWhenUsed/>
    <w:rsid w:val="00DE30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0D1"/>
  </w:style>
  <w:style w:type="character" w:styleId="PageNumber">
    <w:name w:val="page number"/>
    <w:basedOn w:val="DefaultParagraphFont"/>
    <w:uiPriority w:val="99"/>
    <w:semiHidden/>
    <w:unhideWhenUsed/>
    <w:rsid w:val="001F3A8D"/>
  </w:style>
  <w:style w:type="table" w:styleId="TableGrid">
    <w:name w:val="Table Grid"/>
    <w:basedOn w:val="TableNormal"/>
    <w:uiPriority w:val="39"/>
    <w:rsid w:val="0078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c85ac9-0d70-4cfd-807c-4eb50dc2e9af" xsi:nil="true"/>
    <lcf76f155ced4ddcb4097134ff3c332f xmlns="69445f34-8c74-4f7a-b276-57292981955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409F8C0D56442A61A6C79DEAFF4EB" ma:contentTypeVersion="36" ma:contentTypeDescription="Create a new document." ma:contentTypeScope="" ma:versionID="ab2a4f90be570c253ac2222a002806fb">
  <xsd:schema xmlns:xsd="http://www.w3.org/2001/XMLSchema" xmlns:xs="http://www.w3.org/2001/XMLSchema" xmlns:p="http://schemas.microsoft.com/office/2006/metadata/properties" xmlns:ns2="69445f34-8c74-4f7a-b276-572929819557" xmlns:ns3="56c85ac9-0d70-4cfd-807c-4eb50dc2e9af" targetNamespace="http://schemas.microsoft.com/office/2006/metadata/properties" ma:root="true" ma:fieldsID="629f5a87febaea8cd2534584db54c057" ns2:_="" ns3:_="">
    <xsd:import namespace="69445f34-8c74-4f7a-b276-572929819557"/>
    <xsd:import namespace="56c85ac9-0d70-4cfd-807c-4eb50dc2e9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45f34-8c74-4f7a-b276-572929819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6" nillable="true" ma:displayName="Tags" ma:internalName="MediaServiceAutoTags" ma:readOnly="true">
      <xsd:simpleType>
        <xsd:restriction base="dms:Text"/>
      </xsd:simpleType>
    </xsd:element>
    <xsd:element name="MediaServiceOCR" ma:index="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e386b3-139e-451b-ae58-1c7c681c7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85ac9-0d70-4cfd-807c-4eb50dc2e9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b58940-82af-4e51-9c50-18afb97000a0}" ma:internalName="TaxCatchAll" ma:showField="CatchAllData" ma:web="56c85ac9-0d70-4cfd-807c-4eb50dc2e9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19276B-EBB9-462D-A5DE-224C6E80E4BF}">
  <ds:schemaRefs>
    <ds:schemaRef ds:uri="http://schemas.microsoft.com/office/2006/metadata/properties"/>
    <ds:schemaRef ds:uri="http://schemas.microsoft.com/office/infopath/2007/PartnerControls"/>
    <ds:schemaRef ds:uri="56c85ac9-0d70-4cfd-807c-4eb50dc2e9af"/>
    <ds:schemaRef ds:uri="69445f34-8c74-4f7a-b276-572929819557"/>
  </ds:schemaRefs>
</ds:datastoreItem>
</file>

<file path=customXml/itemProps2.xml><?xml version="1.0" encoding="utf-8"?>
<ds:datastoreItem xmlns:ds="http://schemas.openxmlformats.org/officeDocument/2006/customXml" ds:itemID="{1DD281C0-34B7-46C8-940D-7037C9369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45f34-8c74-4f7a-b276-572929819557"/>
    <ds:schemaRef ds:uri="56c85ac9-0d70-4cfd-807c-4eb50dc2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16AD2E-0B71-4FF9-8430-D05C95F46C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Burr</dc:creator>
  <cp:keywords/>
  <dc:description/>
  <cp:lastModifiedBy>Harry Burr</cp:lastModifiedBy>
  <cp:revision>2</cp:revision>
  <dcterms:created xsi:type="dcterms:W3CDTF">2025-04-27T12:40:00Z</dcterms:created>
  <dcterms:modified xsi:type="dcterms:W3CDTF">2025-04-27T12:40:00Z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0x010100B9B409F8C0D56442A61A6C79DEAFF4EB</vt:lpwstr>
  </property>
</Properties>
</file>